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25F" w:rsidRDefault="002B625F" w:rsidP="002B625F">
      <w:r>
        <w:t>ADI – SOYADI : ........................................................................</w:t>
      </w:r>
    </w:p>
    <w:p w:rsidR="002B625F" w:rsidRDefault="002B625F" w:rsidP="002B625F"/>
    <w:p w:rsidR="002B625F" w:rsidRDefault="002B625F" w:rsidP="002B625F"/>
    <w:p w:rsidR="002B625F" w:rsidRDefault="002B625F" w:rsidP="002B625F">
      <w:pPr>
        <w:sectPr w:rsidR="002B625F" w:rsidSect="002B625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B625F" w:rsidRDefault="002B625F" w:rsidP="002B625F">
      <w:r>
        <w:lastRenderedPageBreak/>
        <w:t xml:space="preserve">VERİLMEYEN AÇILARIN ÖLÇÜSÜNÜ BULMA </w:t>
      </w:r>
    </w:p>
    <w:p w:rsidR="002B625F" w:rsidRDefault="002B625F" w:rsidP="002B625F">
      <w:pPr>
        <w:rPr>
          <w:sz w:val="24"/>
        </w:rPr>
      </w:pPr>
    </w:p>
    <w:p w:rsidR="002B625F" w:rsidRDefault="002B625F" w:rsidP="002B625F">
      <w:pPr>
        <w:numPr>
          <w:ilvl w:val="0"/>
          <w:numId w:val="1"/>
        </w:numPr>
        <w:rPr>
          <w:sz w:val="24"/>
        </w:rPr>
      </w:pPr>
      <w:r>
        <w:rPr>
          <w:sz w:val="24"/>
        </w:rPr>
        <w:t>Aşağıdaki verilen bilgilere dayanarak , verilmeyen açının ölçüsünü bulunuz.</w:t>
      </w:r>
    </w:p>
    <w:p w:rsidR="002B625F" w:rsidRDefault="002B625F" w:rsidP="002B625F">
      <w:pPr>
        <w:rPr>
          <w:sz w:val="24"/>
        </w:rPr>
      </w:pPr>
      <w:r>
        <w:pict>
          <v:line id="_x0000_s1026" style="position:absolute;flip:y;z-index:251658240" from="43.85pt,12.35pt" to="43.85pt,91.55pt" o:allowincell="f">
            <v:stroke endarrow="block"/>
          </v:line>
        </w:pict>
      </w:r>
    </w:p>
    <w:p w:rsidR="002B625F" w:rsidRDefault="002B625F" w:rsidP="002B625F">
      <w:pPr>
        <w:rPr>
          <w:sz w:val="24"/>
        </w:rPr>
      </w:pPr>
      <w:r>
        <w:pict>
          <v:line id="_x0000_s1029" style="position:absolute;flip:y;z-index:251658240" from="43.85pt,5.75pt" to="115.85pt,77.75pt" o:allowincell="f">
            <v:stroke endarrow="block"/>
          </v:line>
        </w:pict>
      </w:r>
      <w:r>
        <w:rPr>
          <w:sz w:val="24"/>
        </w:rPr>
        <w:t xml:space="preserve">      A</w:t>
      </w:r>
    </w:p>
    <w:p w:rsidR="002B625F" w:rsidRDefault="002B625F" w:rsidP="002B625F">
      <w:r>
        <w:t xml:space="preserve">                                                D</w:t>
      </w:r>
    </w:p>
    <w:p w:rsidR="002B625F" w:rsidRDefault="002B625F" w:rsidP="002B625F"/>
    <w:p w:rsidR="002B625F" w:rsidRDefault="002B625F" w:rsidP="002B625F">
      <w:r>
        <w:t xml:space="preserve">                      ?</w:t>
      </w:r>
    </w:p>
    <w:p w:rsidR="002B625F" w:rsidRDefault="002B625F" w:rsidP="002B625F">
      <w:r>
        <w:pict>
          <v:oval id="_x0000_s1030" style="position:absolute;margin-left:94.1pt;margin-top:7.85pt;width:4.25pt;height:4.25pt;z-index:251658240" o:allowincell="f"/>
        </w:pict>
      </w:r>
    </w:p>
    <w:p w:rsidR="002B625F" w:rsidRDefault="002B625F" w:rsidP="002B625F">
      <w:pPr>
        <w:ind w:left="708"/>
        <w:rPr>
          <w:sz w:val="24"/>
        </w:rPr>
      </w:pPr>
      <w:r>
        <w:pict>
          <v:rect id="_x0000_s1028" style="position:absolute;left:0;text-align:left;margin-left:43.85pt;margin-top:3.55pt;width:14.4pt;height:14.4pt;z-index:251658240" o:allowincell="f"/>
        </w:pict>
      </w:r>
      <w:r>
        <w:t xml:space="preserve">                   </w:t>
      </w:r>
      <w:r>
        <w:rPr>
          <w:sz w:val="24"/>
        </w:rPr>
        <w:t>45</w:t>
      </w:r>
    </w:p>
    <w:p w:rsidR="002B625F" w:rsidRDefault="002B625F" w:rsidP="002B625F">
      <w:r>
        <w:pict>
          <v:line id="_x0000_s1027" style="position:absolute;z-index:251658240" from="43.85pt,4.15pt" to="151.85pt,4.15pt" o:allowincell="f">
            <v:stroke endarrow="block"/>
          </v:line>
        </w:pict>
      </w:r>
    </w:p>
    <w:p w:rsidR="002B625F" w:rsidRDefault="002B625F" w:rsidP="002B625F">
      <w:r>
        <w:t xml:space="preserve">        B                                          C</w:t>
      </w:r>
    </w:p>
    <w:p w:rsidR="002B625F" w:rsidRDefault="002B625F" w:rsidP="002B625F"/>
    <w:p w:rsidR="002B625F" w:rsidRDefault="002B625F" w:rsidP="002B625F"/>
    <w:p w:rsidR="002B625F" w:rsidRDefault="002B625F" w:rsidP="002B625F">
      <w:pPr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ABC açısı bir dik açıdır. </w:t>
      </w:r>
    </w:p>
    <w:p w:rsidR="002B625F" w:rsidRDefault="002B625F" w:rsidP="002B625F">
      <w:pPr>
        <w:numPr>
          <w:ilvl w:val="0"/>
          <w:numId w:val="2"/>
        </w:numPr>
        <w:rPr>
          <w:sz w:val="24"/>
        </w:rPr>
      </w:pPr>
      <w:r>
        <w:pict>
          <v:oval id="_x0000_s1031" style="position:absolute;left:0;text-align:left;margin-left:67.7pt;margin-top:1.1pt;width:4.25pt;height:4.25pt;z-index:251658240" o:allowincell="f"/>
        </w:pict>
      </w:r>
      <w:r>
        <w:rPr>
          <w:sz w:val="24"/>
        </w:rPr>
        <w:t xml:space="preserve">DBC = 45  </w:t>
      </w:r>
    </w:p>
    <w:p w:rsidR="002B625F" w:rsidRDefault="002B625F" w:rsidP="002B625F">
      <w:pPr>
        <w:numPr>
          <w:ilvl w:val="0"/>
          <w:numId w:val="2"/>
        </w:numPr>
        <w:rPr>
          <w:sz w:val="24"/>
        </w:rPr>
      </w:pPr>
      <w:r>
        <w:rPr>
          <w:sz w:val="24"/>
        </w:rPr>
        <w:t>ABD = ?</w:t>
      </w:r>
    </w:p>
    <w:p w:rsidR="002B625F" w:rsidRDefault="002B625F" w:rsidP="002B625F">
      <w:pPr>
        <w:rPr>
          <w:sz w:val="24"/>
        </w:rPr>
      </w:pPr>
    </w:p>
    <w:p w:rsidR="002B625F" w:rsidRDefault="002B625F" w:rsidP="002B625F">
      <w:pPr>
        <w:rPr>
          <w:sz w:val="16"/>
        </w:rPr>
      </w:pPr>
    </w:p>
    <w:p w:rsidR="002B625F" w:rsidRDefault="002B625F" w:rsidP="002B625F">
      <w:pPr>
        <w:numPr>
          <w:ilvl w:val="0"/>
          <w:numId w:val="1"/>
        </w:numPr>
        <w:rPr>
          <w:sz w:val="24"/>
        </w:rPr>
      </w:pPr>
      <w:r>
        <w:rPr>
          <w:sz w:val="24"/>
        </w:rPr>
        <w:t>Aşağıdaki verilen bilgilere dayanarak , verilmeyen açıların ölçüsünü bulunuz.</w:t>
      </w:r>
    </w:p>
    <w:p w:rsidR="002B625F" w:rsidRDefault="002B625F" w:rsidP="002B625F">
      <w:pPr>
        <w:rPr>
          <w:sz w:val="24"/>
        </w:rPr>
      </w:pPr>
    </w:p>
    <w:p w:rsidR="002B625F" w:rsidRDefault="002B625F" w:rsidP="002B625F">
      <w:pPr>
        <w:rPr>
          <w:sz w:val="24"/>
        </w:rPr>
      </w:pPr>
    </w:p>
    <w:p w:rsidR="002B625F" w:rsidRDefault="002B625F" w:rsidP="002B625F">
      <w:pPr>
        <w:rPr>
          <w:sz w:val="24"/>
        </w:rPr>
      </w:pPr>
      <w:r>
        <w:pict>
          <v:line id="_x0000_s1032" style="position:absolute;flip:y;z-index:251658240" from="51.05pt,6.6pt" to="123.05pt,57pt" o:allowincell="f">
            <v:stroke endarrow="block"/>
          </v:line>
        </w:pict>
      </w:r>
      <w:r>
        <w:rPr>
          <w:sz w:val="24"/>
        </w:rPr>
        <w:t xml:space="preserve">                            K</w:t>
      </w:r>
    </w:p>
    <w:p w:rsidR="002B625F" w:rsidRDefault="002B625F" w:rsidP="002B625F">
      <w:pPr>
        <w:rPr>
          <w:sz w:val="24"/>
        </w:rPr>
      </w:pPr>
      <w:r>
        <w:pict>
          <v:oval id="_x0000_s1035" style="position:absolute;margin-left:38.9pt;margin-top:11.7pt;width:4.25pt;height:4.25pt;z-index:251658240" o:allowincell="f"/>
        </w:pict>
      </w:r>
    </w:p>
    <w:p w:rsidR="002B625F" w:rsidRDefault="002B625F" w:rsidP="002B625F">
      <w:r>
        <w:t xml:space="preserve">          120 </w:t>
      </w:r>
    </w:p>
    <w:p w:rsidR="002B625F" w:rsidRDefault="002B625F" w:rsidP="002B625F">
      <w:r>
        <w:pict>
          <v:shape id="_x0000_s1034" style="position:absolute;margin-left:36.65pt;margin-top:9.5pt;width:21.6pt;height:7.2pt;z-index:251658240;mso-position-horizontal:absolute;mso-position-horizontal-relative:text;mso-position-vertical:absolute;mso-position-vertical-relative:text" coordsize="432,168" o:allowincell="f" path="m,168c36,108,72,48,144,24,216,,324,12,432,24e" filled="f">
            <v:path arrowok="t"/>
          </v:shape>
        </w:pict>
      </w:r>
      <w:r>
        <w:t xml:space="preserve">                                      ?</w:t>
      </w:r>
    </w:p>
    <w:p w:rsidR="002B625F" w:rsidRDefault="002B625F" w:rsidP="002B625F">
      <w:r>
        <w:pict>
          <v:line id="_x0000_s1033" style="position:absolute;z-index:251658240" from="-6.55pt,6.4pt" to="151.85pt,6.4pt" o:allowincell="f">
            <v:stroke startarrow="block" endarrow="block"/>
          </v:line>
        </w:pict>
      </w:r>
    </w:p>
    <w:p w:rsidR="002B625F" w:rsidRDefault="002B625F" w:rsidP="002B625F">
      <w:r>
        <w:t xml:space="preserve"> L               P                               M</w:t>
      </w:r>
    </w:p>
    <w:p w:rsidR="002B625F" w:rsidRDefault="002B625F" w:rsidP="002B625F"/>
    <w:p w:rsidR="002B625F" w:rsidRDefault="002B625F" w:rsidP="002B625F"/>
    <w:p w:rsidR="002B625F" w:rsidRDefault="002B625F" w:rsidP="002B625F">
      <w:pPr>
        <w:numPr>
          <w:ilvl w:val="0"/>
          <w:numId w:val="3"/>
        </w:numPr>
        <w:rPr>
          <w:sz w:val="24"/>
        </w:rPr>
      </w:pPr>
      <w:r>
        <w:pict>
          <v:oval id="_x0000_s1036" style="position:absolute;left:0;text-align:left;margin-left:70.4pt;margin-top:13.8pt;width:4.25pt;height:4.25pt;z-index:251658240" o:allowincell="f"/>
        </w:pict>
      </w:r>
      <w:r>
        <w:rPr>
          <w:sz w:val="24"/>
        </w:rPr>
        <w:t>LPM açısı  doğru bir açıdır.</w:t>
      </w:r>
    </w:p>
    <w:p w:rsidR="002B625F" w:rsidRDefault="002B625F" w:rsidP="002B625F">
      <w:pPr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LPK = 120 </w:t>
      </w:r>
    </w:p>
    <w:p w:rsidR="002B625F" w:rsidRDefault="002B625F" w:rsidP="002B625F">
      <w:pPr>
        <w:numPr>
          <w:ilvl w:val="0"/>
          <w:numId w:val="3"/>
        </w:numPr>
        <w:rPr>
          <w:sz w:val="24"/>
        </w:rPr>
      </w:pPr>
      <w:r>
        <w:rPr>
          <w:sz w:val="24"/>
        </w:rPr>
        <w:t>KPM = ?</w:t>
      </w:r>
    </w:p>
    <w:p w:rsidR="002B625F" w:rsidRDefault="002B625F" w:rsidP="002B625F">
      <w:pPr>
        <w:rPr>
          <w:sz w:val="24"/>
        </w:rPr>
      </w:pPr>
    </w:p>
    <w:p w:rsidR="002B625F" w:rsidRDefault="002B625F" w:rsidP="002B625F">
      <w:pPr>
        <w:rPr>
          <w:sz w:val="16"/>
        </w:rPr>
      </w:pPr>
    </w:p>
    <w:p w:rsidR="002B625F" w:rsidRDefault="002B625F" w:rsidP="002B625F">
      <w:pPr>
        <w:rPr>
          <w:sz w:val="24"/>
        </w:rPr>
      </w:pPr>
      <w:r>
        <w:rPr>
          <w:sz w:val="24"/>
        </w:rPr>
        <w:t>3.  Aşağıda soru işareti ile gösterilen açıların ölçüsünü bulunuz.</w:t>
      </w:r>
    </w:p>
    <w:p w:rsidR="002B625F" w:rsidRDefault="002B625F" w:rsidP="002B625F"/>
    <w:p w:rsidR="002B625F" w:rsidRDefault="002B625F" w:rsidP="002B625F"/>
    <w:p w:rsidR="002B625F" w:rsidRDefault="002B625F" w:rsidP="002B625F">
      <w:r>
        <w:pict>
          <v:line id="_x0000_s1038" style="position:absolute;flip:y;z-index:251658240" from="87.05pt,1.35pt" to="87.05pt,80.55pt" o:allowincell="f">
            <v:stroke endarrow="block"/>
          </v:line>
        </w:pict>
      </w:r>
    </w:p>
    <w:p w:rsidR="002B625F" w:rsidRDefault="002B625F" w:rsidP="002B625F">
      <w:r>
        <w:t xml:space="preserve">                          S</w:t>
      </w:r>
    </w:p>
    <w:p w:rsidR="002B625F" w:rsidRDefault="002B625F" w:rsidP="002B625F"/>
    <w:p w:rsidR="002B625F" w:rsidRDefault="002B625F" w:rsidP="002B625F">
      <w:r>
        <w:pict>
          <v:oval id="_x0000_s1041" style="position:absolute;margin-left:72.65pt;margin-top:10.05pt;width:4.25pt;height:4.25pt;z-index:251658240" o:allowincell="f"/>
        </w:pict>
      </w:r>
    </w:p>
    <w:p w:rsidR="002B625F" w:rsidRDefault="002B625F" w:rsidP="002B625F">
      <w:r>
        <w:pict>
          <v:line id="_x0000_s1039" style="position:absolute;flip:x y;z-index:251658240" from="7.85pt,5.75pt" to="87.05pt,34.55pt" o:allowincell="f">
            <v:stroke endarrow="block"/>
          </v:line>
        </w:pict>
      </w:r>
      <w:r>
        <w:t xml:space="preserve">Y                      60 </w:t>
      </w:r>
    </w:p>
    <w:p w:rsidR="002B625F" w:rsidRDefault="002B625F" w:rsidP="002B625F">
      <w:r>
        <w:pict>
          <v:rect id="_x0000_s1040" style="position:absolute;margin-left:87.05pt;margin-top:8.65pt;width:14.4pt;height:14.4pt;z-index:251658240" o:allowincell="f"/>
        </w:pict>
      </w:r>
      <w:r>
        <w:pict>
          <v:shape id="_x0000_s1045" style="position:absolute;margin-left:72.65pt;margin-top:10.35pt;width:14.4pt;height:7.2pt;z-index:251658240;mso-position-horizontal:absolute;mso-position-horizontal-relative:text;mso-position-vertical:absolute;mso-position-vertical-relative:text" coordsize="288,144" o:allowincell="f" path="m,144c48,72,96,,144,v48,,96,72,144,144e" filled="f">
            <v:path arrowok="t"/>
          </v:shape>
        </w:pict>
      </w:r>
    </w:p>
    <w:p w:rsidR="002B625F" w:rsidRDefault="002B625F" w:rsidP="002B625F">
      <w:r>
        <w:t xml:space="preserve">             ?</w:t>
      </w:r>
    </w:p>
    <w:p w:rsidR="002B625F" w:rsidRDefault="002B625F" w:rsidP="002B625F">
      <w:r>
        <w:pict>
          <v:line id="_x0000_s1037" style="position:absolute;z-index:251658240" from="7.85pt,.05pt" to="187.85pt,.05pt" o:allowincell="f">
            <v:stroke startarrow="block" endarrow="block"/>
          </v:line>
        </w:pict>
      </w:r>
    </w:p>
    <w:p w:rsidR="002B625F" w:rsidRDefault="002B625F" w:rsidP="002B625F">
      <w:r>
        <w:t xml:space="preserve">       F                        K                               O</w:t>
      </w:r>
    </w:p>
    <w:p w:rsidR="002B625F" w:rsidRDefault="002B625F" w:rsidP="002B625F"/>
    <w:p w:rsidR="002B625F" w:rsidRDefault="002B625F" w:rsidP="002B625F">
      <w:pPr>
        <w:rPr>
          <w:sz w:val="24"/>
        </w:rPr>
      </w:pPr>
    </w:p>
    <w:p w:rsidR="002B625F" w:rsidRDefault="002B625F" w:rsidP="002B625F">
      <w:pPr>
        <w:numPr>
          <w:ilvl w:val="0"/>
          <w:numId w:val="4"/>
        </w:numPr>
        <w:rPr>
          <w:sz w:val="24"/>
        </w:rPr>
      </w:pPr>
      <w:r>
        <w:rPr>
          <w:sz w:val="24"/>
        </w:rPr>
        <w:t>FKO bir doğru açıdır.</w:t>
      </w:r>
    </w:p>
    <w:p w:rsidR="002B625F" w:rsidRDefault="002B625F" w:rsidP="002B625F">
      <w:pPr>
        <w:numPr>
          <w:ilvl w:val="0"/>
          <w:numId w:val="4"/>
        </w:numPr>
        <w:rPr>
          <w:sz w:val="24"/>
        </w:rPr>
      </w:pPr>
      <w:r>
        <w:rPr>
          <w:sz w:val="24"/>
        </w:rPr>
        <w:t>SKO bir dik açıdır.</w:t>
      </w:r>
    </w:p>
    <w:p w:rsidR="002B625F" w:rsidRDefault="002B625F" w:rsidP="002B625F">
      <w:pPr>
        <w:numPr>
          <w:ilvl w:val="0"/>
          <w:numId w:val="4"/>
        </w:numPr>
        <w:rPr>
          <w:sz w:val="24"/>
        </w:rPr>
      </w:pPr>
      <w:r>
        <w:lastRenderedPageBreak/>
        <w:pict>
          <v:oval id="_x0000_s1042" style="position:absolute;left:0;text-align:left;margin-left:66.2pt;margin-top:-.45pt;width:4.25pt;height:4.25pt;z-index:251658240" o:allowincell="f"/>
        </w:pict>
      </w:r>
      <w:r>
        <w:rPr>
          <w:sz w:val="24"/>
        </w:rPr>
        <w:t>SKY = 60</w:t>
      </w:r>
    </w:p>
    <w:p w:rsidR="002B625F" w:rsidRDefault="002B625F" w:rsidP="002B625F">
      <w:pPr>
        <w:numPr>
          <w:ilvl w:val="0"/>
          <w:numId w:val="4"/>
        </w:numPr>
        <w:rPr>
          <w:sz w:val="24"/>
        </w:rPr>
      </w:pPr>
      <w:r>
        <w:rPr>
          <w:sz w:val="24"/>
        </w:rPr>
        <w:t>FKY = ?</w:t>
      </w:r>
    </w:p>
    <w:p w:rsidR="002B625F" w:rsidRDefault="002B625F" w:rsidP="002B625F">
      <w:pPr>
        <w:rPr>
          <w:sz w:val="24"/>
        </w:rPr>
      </w:pPr>
      <w:r>
        <w:rPr>
          <w:sz w:val="24"/>
        </w:rPr>
        <w:t xml:space="preserve">                                                            </w:t>
      </w:r>
    </w:p>
    <w:p w:rsidR="002B625F" w:rsidRDefault="002B625F" w:rsidP="002B625F">
      <w:pPr>
        <w:rPr>
          <w:sz w:val="24"/>
        </w:rPr>
      </w:pPr>
      <w:r>
        <w:rPr>
          <w:sz w:val="24"/>
        </w:rPr>
        <w:t xml:space="preserve">                                                               </w:t>
      </w:r>
    </w:p>
    <w:p w:rsidR="002B625F" w:rsidRDefault="002B625F" w:rsidP="002B625F">
      <w:pPr>
        <w:rPr>
          <w:sz w:val="24"/>
        </w:rPr>
      </w:pPr>
    </w:p>
    <w:p w:rsidR="002B625F" w:rsidRDefault="002B625F" w:rsidP="002B625F">
      <w:pPr>
        <w:rPr>
          <w:sz w:val="24"/>
        </w:rPr>
      </w:pPr>
    </w:p>
    <w:p w:rsidR="002B625F" w:rsidRDefault="002B625F" w:rsidP="002B625F">
      <w:pPr>
        <w:numPr>
          <w:ilvl w:val="0"/>
          <w:numId w:val="5"/>
        </w:numPr>
        <w:rPr>
          <w:sz w:val="24"/>
        </w:rPr>
      </w:pPr>
      <w:r>
        <w:rPr>
          <w:sz w:val="24"/>
        </w:rPr>
        <w:t>Aşağıda ölçüsü verilmeyen açıları bulunuz.</w:t>
      </w:r>
    </w:p>
    <w:p w:rsidR="002B625F" w:rsidRDefault="002B625F" w:rsidP="002B625F">
      <w:pPr>
        <w:rPr>
          <w:sz w:val="24"/>
        </w:rPr>
      </w:pPr>
    </w:p>
    <w:p w:rsidR="002B625F" w:rsidRDefault="002B625F" w:rsidP="002B625F">
      <w:pPr>
        <w:rPr>
          <w:sz w:val="24"/>
        </w:rPr>
      </w:pPr>
      <w:r>
        <w:pict>
          <v:line id="_x0000_s1044" style="position:absolute;flip:x;z-index:251658240" from="69.85pt,9.55pt" to="163.45pt,117.55pt" o:allowincell="f">
            <v:stroke startarrow="block" endarrow="block"/>
          </v:line>
        </w:pict>
      </w:r>
    </w:p>
    <w:p w:rsidR="002B625F" w:rsidRDefault="002B625F" w:rsidP="002B625F">
      <w:pPr>
        <w:rPr>
          <w:sz w:val="24"/>
        </w:rPr>
      </w:pPr>
      <w:r>
        <w:rPr>
          <w:sz w:val="24"/>
        </w:rPr>
        <w:t xml:space="preserve">                                            A</w:t>
      </w:r>
    </w:p>
    <w:p w:rsidR="002B625F" w:rsidRDefault="002B625F" w:rsidP="002B625F">
      <w:pPr>
        <w:rPr>
          <w:sz w:val="24"/>
        </w:rPr>
      </w:pPr>
      <w:r>
        <w:pict>
          <v:oval id="_x0000_s1048" style="position:absolute;margin-left:163.45pt;margin-top:10.75pt;width:4.25pt;height:4.25pt;z-index:251658240" o:allowincell="f"/>
        </w:pict>
      </w:r>
    </w:p>
    <w:p w:rsidR="002B625F" w:rsidRDefault="002B625F" w:rsidP="002B625F">
      <w:pPr>
        <w:rPr>
          <w:sz w:val="24"/>
        </w:rPr>
      </w:pPr>
      <w:r>
        <w:pict>
          <v:shape id="_x0000_s1046" style="position:absolute;margin-left:127.45pt;margin-top:11.35pt;width:8.4pt;height:14.4pt;z-index:251658240;mso-position-horizontal:absolute;mso-position-horizontal-relative:text;mso-position-vertical:absolute;mso-position-vertical-relative:text" coordsize="168,288" o:allowincell="f" path="m,c60,48,120,96,144,144v24,48,12,96,,144e" filled="f">
            <v:path arrowok="t"/>
          </v:shape>
        </w:pict>
      </w:r>
      <w:r>
        <w:rPr>
          <w:sz w:val="24"/>
        </w:rPr>
        <w:t xml:space="preserve">                                  ?               70</w:t>
      </w:r>
    </w:p>
    <w:p w:rsidR="002B625F" w:rsidRDefault="002B625F" w:rsidP="002B625F">
      <w:pPr>
        <w:rPr>
          <w:sz w:val="24"/>
        </w:rPr>
      </w:pPr>
      <w:r>
        <w:pict>
          <v:line id="_x0000_s1043" style="position:absolute;z-index:251658240" from="26.65pt,11.95pt" to="221.05pt,11.95pt" o:allowincell="f">
            <v:stroke startarrow="block" endarrow="block"/>
          </v:line>
        </w:pict>
      </w:r>
      <w:r>
        <w:pict>
          <v:shape id="_x0000_s1047" style="position:absolute;margin-left:91.45pt;margin-top:11.95pt;width:7.2pt;height:14.4pt;z-index:251658240;mso-position-horizontal:absolute;mso-position-horizontal-relative:text;mso-position-vertical:absolute;mso-position-vertical-relative:text" coordsize="144,288" o:allowincell="f" path="m144,c72,48,,96,,144v,48,72,96,144,144e" filled="f">
            <v:path arrowok="t"/>
          </v:shape>
        </w:pict>
      </w:r>
    </w:p>
    <w:p w:rsidR="002B625F" w:rsidRDefault="002B625F" w:rsidP="002B625F">
      <w:r>
        <w:pict>
          <v:oval id="_x0000_s1049" style="position:absolute;margin-left:67.6pt;margin-top:7.6pt;width:4.25pt;height:4.25pt;z-index:251658240" o:allowincell="f"/>
        </w:pict>
      </w:r>
      <w:r>
        <w:t xml:space="preserve">              B                               C                             D</w:t>
      </w:r>
    </w:p>
    <w:p w:rsidR="002B625F" w:rsidRDefault="002B625F" w:rsidP="002B625F">
      <w:r>
        <w:t xml:space="preserve">                       70</w:t>
      </w:r>
    </w:p>
    <w:p w:rsidR="002B625F" w:rsidRDefault="002B625F" w:rsidP="002B625F">
      <w:r>
        <w:t xml:space="preserve">                                                   ?</w:t>
      </w:r>
    </w:p>
    <w:p w:rsidR="002B625F" w:rsidRDefault="002B625F" w:rsidP="002B625F"/>
    <w:p w:rsidR="002B625F" w:rsidRDefault="002B625F" w:rsidP="002B625F">
      <w:r>
        <w:t xml:space="preserve">                                  E</w:t>
      </w:r>
    </w:p>
    <w:p w:rsidR="002B625F" w:rsidRDefault="002B625F" w:rsidP="002B625F"/>
    <w:p w:rsidR="002B625F" w:rsidRDefault="002B625F" w:rsidP="002B625F"/>
    <w:p w:rsidR="002B625F" w:rsidRDefault="002B625F" w:rsidP="002B625F"/>
    <w:p w:rsidR="002B625F" w:rsidRDefault="002B625F" w:rsidP="002B625F">
      <w:pPr>
        <w:numPr>
          <w:ilvl w:val="0"/>
          <w:numId w:val="6"/>
        </w:numPr>
        <w:tabs>
          <w:tab w:val="clear" w:pos="360"/>
          <w:tab w:val="num" w:pos="690"/>
        </w:tabs>
        <w:ind w:left="690"/>
        <w:rPr>
          <w:sz w:val="24"/>
        </w:rPr>
      </w:pPr>
      <w:r>
        <w:pict>
          <v:oval id="_x0000_s1051" style="position:absolute;left:0;text-align:left;margin-left:84.25pt;margin-top:14.15pt;width:4.25pt;height:4.25pt;z-index:251658240" o:allowincell="f"/>
        </w:pict>
      </w:r>
      <w:r>
        <w:rPr>
          <w:sz w:val="24"/>
        </w:rPr>
        <w:t>BCD bir doğru açıdır.</w:t>
      </w:r>
    </w:p>
    <w:p w:rsidR="002B625F" w:rsidRDefault="002B625F" w:rsidP="002B625F">
      <w:pPr>
        <w:numPr>
          <w:ilvl w:val="0"/>
          <w:numId w:val="6"/>
        </w:numPr>
        <w:tabs>
          <w:tab w:val="clear" w:pos="360"/>
          <w:tab w:val="num" w:pos="690"/>
        </w:tabs>
        <w:ind w:left="690"/>
        <w:rPr>
          <w:sz w:val="24"/>
        </w:rPr>
      </w:pPr>
      <w:r>
        <w:pict>
          <v:oval id="_x0000_s1050" style="position:absolute;left:0;text-align:left;margin-left:84.25pt;margin-top:13.9pt;width:4.25pt;height:4.25pt;z-index:251658240" o:allowincell="f"/>
        </w:pict>
      </w:r>
      <w:r>
        <w:rPr>
          <w:sz w:val="24"/>
        </w:rPr>
        <w:t xml:space="preserve">ACD = 70 </w:t>
      </w:r>
    </w:p>
    <w:p w:rsidR="002B625F" w:rsidRDefault="002B625F" w:rsidP="002B625F">
      <w:pPr>
        <w:numPr>
          <w:ilvl w:val="0"/>
          <w:numId w:val="6"/>
        </w:numPr>
        <w:tabs>
          <w:tab w:val="clear" w:pos="360"/>
          <w:tab w:val="num" w:pos="690"/>
        </w:tabs>
        <w:ind w:left="690"/>
        <w:rPr>
          <w:sz w:val="24"/>
        </w:rPr>
      </w:pPr>
      <w:r>
        <w:rPr>
          <w:sz w:val="24"/>
        </w:rPr>
        <w:t>BCE =  70</w:t>
      </w:r>
    </w:p>
    <w:p w:rsidR="002B625F" w:rsidRDefault="002B625F" w:rsidP="002B625F">
      <w:pPr>
        <w:numPr>
          <w:ilvl w:val="0"/>
          <w:numId w:val="6"/>
        </w:numPr>
        <w:tabs>
          <w:tab w:val="clear" w:pos="360"/>
          <w:tab w:val="num" w:pos="690"/>
        </w:tabs>
        <w:ind w:left="690"/>
        <w:rPr>
          <w:sz w:val="24"/>
        </w:rPr>
      </w:pPr>
      <w:r>
        <w:rPr>
          <w:sz w:val="24"/>
        </w:rPr>
        <w:t>ACB = ?</w:t>
      </w:r>
    </w:p>
    <w:p w:rsidR="002B625F" w:rsidRDefault="002B625F" w:rsidP="002B625F">
      <w:pPr>
        <w:numPr>
          <w:ilvl w:val="0"/>
          <w:numId w:val="6"/>
        </w:numPr>
        <w:tabs>
          <w:tab w:val="clear" w:pos="360"/>
          <w:tab w:val="num" w:pos="690"/>
        </w:tabs>
        <w:ind w:left="690"/>
        <w:rPr>
          <w:sz w:val="24"/>
        </w:rPr>
      </w:pPr>
      <w:r>
        <w:rPr>
          <w:sz w:val="24"/>
        </w:rPr>
        <w:t>ECD = ?</w:t>
      </w:r>
    </w:p>
    <w:p w:rsidR="002B625F" w:rsidRDefault="002B625F" w:rsidP="002B625F">
      <w:pPr>
        <w:rPr>
          <w:sz w:val="24"/>
        </w:rPr>
      </w:pPr>
    </w:p>
    <w:p w:rsidR="002B625F" w:rsidRDefault="002B625F" w:rsidP="002B625F">
      <w:pPr>
        <w:rPr>
          <w:sz w:val="24"/>
        </w:rPr>
      </w:pPr>
    </w:p>
    <w:p w:rsidR="002B625F" w:rsidRDefault="002B625F" w:rsidP="002B625F">
      <w:pPr>
        <w:rPr>
          <w:sz w:val="24"/>
        </w:rPr>
      </w:pPr>
    </w:p>
    <w:p w:rsidR="002B625F" w:rsidRDefault="002B625F" w:rsidP="002B625F">
      <w:pPr>
        <w:rPr>
          <w:sz w:val="24"/>
        </w:rPr>
      </w:pPr>
    </w:p>
    <w:p w:rsidR="002B625F" w:rsidRDefault="002B625F" w:rsidP="002B625F">
      <w:pPr>
        <w:rPr>
          <w:sz w:val="24"/>
        </w:rPr>
      </w:pPr>
    </w:p>
    <w:p w:rsidR="002B625F" w:rsidRDefault="002B625F" w:rsidP="002B625F">
      <w:pPr>
        <w:rPr>
          <w:sz w:val="24"/>
        </w:rPr>
      </w:pPr>
      <w:r>
        <w:rPr>
          <w:sz w:val="24"/>
        </w:rPr>
        <w:t>5. Aşağıda verilen bilgilerden yararlanarak, ölçüsü verilmeyen açıları bulunuz.</w:t>
      </w:r>
    </w:p>
    <w:p w:rsidR="002B625F" w:rsidRDefault="002B625F" w:rsidP="002B625F">
      <w:pPr>
        <w:rPr>
          <w:sz w:val="24"/>
        </w:rPr>
      </w:pPr>
    </w:p>
    <w:p w:rsidR="002B625F" w:rsidRDefault="002B625F" w:rsidP="002B625F">
      <w:r>
        <w:pict>
          <v:line id="_x0000_s1052" style="position:absolute;flip:x y;z-index:251658240" from="55.45pt,16.85pt" to="163.45pt,67.25pt" o:allowincell="f">
            <v:stroke endarrow="block"/>
          </v:line>
        </w:pict>
      </w:r>
      <w:r>
        <w:pict>
          <v:line id="_x0000_s1054" style="position:absolute;flip:y;z-index:251658240" from="163.45pt,9.85pt" to="199.45pt,67.45pt" o:allowincell="f">
            <v:stroke endarrow="block"/>
          </v:line>
        </w:pict>
      </w:r>
    </w:p>
    <w:p w:rsidR="002B625F" w:rsidRDefault="002B625F" w:rsidP="002B625F"/>
    <w:p w:rsidR="002B625F" w:rsidRDefault="002B625F" w:rsidP="002B625F">
      <w:r>
        <w:t xml:space="preserve">                    E                                            G</w:t>
      </w:r>
    </w:p>
    <w:p w:rsidR="002B625F" w:rsidRDefault="002B625F" w:rsidP="002B625F"/>
    <w:p w:rsidR="002B625F" w:rsidRDefault="002B625F" w:rsidP="002B625F">
      <w:r>
        <w:pict>
          <v:line id="_x0000_s1053" style="position:absolute;flip:x;z-index:251658240" from="41.05pt,21.25pt" to="163.45pt,21.25pt" o:allowincell="f">
            <v:stroke endarrow="block"/>
          </v:line>
        </w:pict>
      </w:r>
      <w:r>
        <w:pict>
          <v:shape id="_x0000_s1055" style="position:absolute;margin-left:126.25pt;margin-top:7.1pt;width:8.4pt;height:14.4pt;z-index:251658240;mso-position-horizontal:absolute;mso-position-horizontal-relative:text;mso-position-vertical:absolute;mso-position-vertical-relative:text" coordsize="312,288" o:allowincell="f" path="m312,c180,48,48,96,24,144,,192,144,264,168,288e" filled="f">
            <v:path arrowok="t"/>
          </v:shape>
        </w:pict>
      </w:r>
      <w:r>
        <w:pict>
          <v:shape id="_x0000_s1056" style="position:absolute;margin-left:134.65pt;margin-top:5.9pt;width:36pt;height:8.4pt;z-index:251658240;mso-position-horizontal:absolute;mso-position-horizontal-relative:text;mso-position-vertical:absolute;mso-position-vertical-relative:text" coordsize="720,168" o:allowincell="f" path="m,24c228,12,456,,576,24,696,48,696,144,720,168e" filled="f">
            <v:path arrowok="t"/>
          </v:shape>
        </w:pict>
      </w:r>
    </w:p>
    <w:p w:rsidR="002B625F" w:rsidRDefault="002B625F" w:rsidP="002B625F"/>
    <w:p w:rsidR="002B625F" w:rsidRDefault="002B625F" w:rsidP="002B625F"/>
    <w:p w:rsidR="002B625F" w:rsidRDefault="002B625F" w:rsidP="002B625F">
      <w:r>
        <w:t xml:space="preserve">                     H                                       J</w:t>
      </w:r>
    </w:p>
    <w:p w:rsidR="002B625F" w:rsidRDefault="002B625F" w:rsidP="002B625F"/>
    <w:p w:rsidR="002B625F" w:rsidRDefault="002B625F" w:rsidP="002B625F">
      <w:r>
        <w:t xml:space="preserve">          </w:t>
      </w:r>
    </w:p>
    <w:p w:rsidR="002B625F" w:rsidRDefault="002B625F" w:rsidP="002B625F">
      <w:pPr>
        <w:numPr>
          <w:ilvl w:val="0"/>
          <w:numId w:val="7"/>
        </w:numPr>
        <w:tabs>
          <w:tab w:val="clear" w:pos="360"/>
          <w:tab w:val="num" w:pos="1050"/>
        </w:tabs>
        <w:ind w:left="1050"/>
      </w:pPr>
      <w:r>
        <w:rPr>
          <w:sz w:val="24"/>
        </w:rPr>
        <w:t>EJH açısının bir dik açı olması için ; 55 derecelik bir açı gereklidir.</w:t>
      </w:r>
    </w:p>
    <w:p w:rsidR="002B625F" w:rsidRDefault="002B625F" w:rsidP="002B625F">
      <w:pPr>
        <w:numPr>
          <w:ilvl w:val="0"/>
          <w:numId w:val="7"/>
        </w:numPr>
        <w:tabs>
          <w:tab w:val="clear" w:pos="360"/>
          <w:tab w:val="num" w:pos="1050"/>
        </w:tabs>
        <w:ind w:left="1050"/>
      </w:pPr>
      <w:r>
        <w:rPr>
          <w:sz w:val="24"/>
        </w:rPr>
        <w:t>GJH açısının doğru bir açı olması için ise ; 80 derecelik bir açı gereklidir.</w:t>
      </w:r>
    </w:p>
    <w:p w:rsidR="002B625F" w:rsidRDefault="002B625F" w:rsidP="002B625F">
      <w:pPr>
        <w:numPr>
          <w:ilvl w:val="0"/>
          <w:numId w:val="7"/>
        </w:numPr>
        <w:tabs>
          <w:tab w:val="clear" w:pos="360"/>
          <w:tab w:val="num" w:pos="1050"/>
        </w:tabs>
        <w:ind w:left="1050"/>
      </w:pPr>
      <w:r>
        <w:rPr>
          <w:sz w:val="24"/>
        </w:rPr>
        <w:t xml:space="preserve">Bunlara göre ; </w:t>
      </w:r>
    </w:p>
    <w:p w:rsidR="002B625F" w:rsidRDefault="002B625F" w:rsidP="002B625F">
      <w:pPr>
        <w:rPr>
          <w:sz w:val="24"/>
        </w:rPr>
      </w:pPr>
    </w:p>
    <w:p w:rsidR="002B625F" w:rsidRDefault="002B625F" w:rsidP="002B625F">
      <w:r>
        <w:rPr>
          <w:sz w:val="24"/>
        </w:rPr>
        <w:t xml:space="preserve">                   EJH  açısı = ?                             </w:t>
      </w:r>
    </w:p>
    <w:p w:rsidR="002B625F" w:rsidRDefault="002B625F" w:rsidP="002B625F">
      <w:r>
        <w:rPr>
          <w:sz w:val="24"/>
        </w:rPr>
        <w:t xml:space="preserve">                   GJE  açısı = ? </w:t>
      </w:r>
    </w:p>
    <w:p w:rsidR="002B625F" w:rsidRDefault="002B625F" w:rsidP="002B625F">
      <w:pPr>
        <w:ind w:firstLine="720"/>
        <w:sectPr w:rsidR="002B625F" w:rsidSect="002B62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B625F" w:rsidRDefault="002B625F" w:rsidP="002B625F">
      <w:pPr>
        <w:ind w:firstLine="720"/>
      </w:pPr>
    </w:p>
    <w:p w:rsidR="002B625F" w:rsidRDefault="002B625F" w:rsidP="002B625F"/>
    <w:p w:rsidR="002B625F" w:rsidRDefault="002B625F" w:rsidP="002B625F"/>
    <w:p w:rsidR="002B625F" w:rsidRDefault="002B625F" w:rsidP="002B625F"/>
    <w:sectPr w:rsidR="002B625F" w:rsidSect="002B625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3A3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0731CE9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7EB0B72"/>
    <w:multiLevelType w:val="singleLevel"/>
    <w:tmpl w:val="041F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CC939ED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5E4D717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75797FF0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79D77F4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  <w:lvlOverride w:ilvl="0">
      <w:startOverride w:val="1"/>
    </w:lvlOverride>
  </w:num>
  <w:num w:numId="2">
    <w:abstractNumId w:val="4"/>
    <w:lvlOverride w:ilvl="0"/>
  </w:num>
  <w:num w:numId="3">
    <w:abstractNumId w:val="3"/>
    <w:lvlOverride w:ilvl="0"/>
  </w:num>
  <w:num w:numId="4">
    <w:abstractNumId w:val="0"/>
    <w:lvlOverride w:ilvl="0"/>
  </w:num>
  <w:num w:numId="5">
    <w:abstractNumId w:val="2"/>
    <w:lvlOverride w:ilvl="0">
      <w:startOverride w:val="4"/>
    </w:lvlOverride>
  </w:num>
  <w:num w:numId="6">
    <w:abstractNumId w:val="6"/>
    <w:lvlOverride w:ilvl="0"/>
  </w:num>
  <w:num w:numId="7">
    <w:abstractNumId w:val="5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B625F"/>
    <w:rsid w:val="002B625F"/>
    <w:rsid w:val="00D72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1718</Characters>
  <Application>Microsoft Office Word</Application>
  <DocSecurity>0</DocSecurity>
  <Lines>14</Lines>
  <Paragraphs>4</Paragraphs>
  <ScaleCrop>false</ScaleCrop>
  <Company>rocco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2012-11-05T15:59:00Z</dcterms:created>
  <dcterms:modified xsi:type="dcterms:W3CDTF">2012-11-05T16:00:00Z</dcterms:modified>
</cp:coreProperties>
</file>